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1E" w:rsidRPr="00061D1E" w:rsidRDefault="00061D1E" w:rsidP="00061D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noProof/>
          <w:sz w:val="24"/>
          <w:lang w:val="sr-Cyrl-CS"/>
        </w:rPr>
      </w:pPr>
      <w:proofErr w:type="spellStart"/>
      <w:r w:rsidRPr="00061D1E">
        <w:rPr>
          <w:rFonts w:ascii="Times New Roman" w:hAnsi="Times New Roman"/>
          <w:sz w:val="24"/>
        </w:rPr>
        <w:t>Назив</w:t>
      </w:r>
      <w:proofErr w:type="spellEnd"/>
      <w:r w:rsidRPr="00061D1E">
        <w:rPr>
          <w:rFonts w:ascii="Times New Roman" w:hAnsi="Times New Roman"/>
          <w:sz w:val="24"/>
        </w:rPr>
        <w:t xml:space="preserve"> и </w:t>
      </w:r>
      <w:proofErr w:type="spellStart"/>
      <w:r w:rsidRPr="00061D1E">
        <w:rPr>
          <w:rFonts w:ascii="Times New Roman" w:hAnsi="Times New Roman"/>
          <w:sz w:val="24"/>
        </w:rPr>
        <w:t>адреса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r w:rsidRPr="00061D1E">
        <w:rPr>
          <w:rFonts w:ascii="Times New Roman" w:hAnsi="Times New Roman"/>
          <w:bCs/>
          <w:noProof/>
          <w:sz w:val="24"/>
        </w:rPr>
        <w:t xml:space="preserve">ПУ „Чаролија“ Вршац, </w:t>
      </w:r>
      <w:r w:rsidRPr="00061D1E">
        <w:rPr>
          <w:rFonts w:ascii="Times New Roman" w:hAnsi="Times New Roman"/>
          <w:noProof/>
          <w:sz w:val="24"/>
          <w:lang w:val="sr-Cyrl-CS"/>
        </w:rPr>
        <w:t>Ђуре Јакшића 3, 26300 Вршац</w:t>
      </w:r>
    </w:p>
    <w:p w:rsidR="00061D1E" w:rsidRPr="00061D1E" w:rsidRDefault="005C0BDD" w:rsidP="00061D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bCs/>
          <w:noProof/>
          <w:sz w:val="24"/>
        </w:rPr>
      </w:pPr>
      <w:r>
        <w:rPr>
          <w:rFonts w:ascii="Times New Roman" w:hAnsi="Times New Roman"/>
          <w:noProof/>
          <w:sz w:val="24"/>
          <w:lang w:val="sr-Latn-RS" w:eastAsia="sr-Latn-RS"/>
        </w:rPr>
        <w:drawing>
          <wp:anchor distT="0" distB="0" distL="114300" distR="114300" simplePos="0" relativeHeight="251662848" behindDoc="0" locked="0" layoutInCell="1" allowOverlap="1" wp14:anchorId="5CA11425" wp14:editId="2A8EB68B">
            <wp:simplePos x="0" y="0"/>
            <wp:positionH relativeFrom="column">
              <wp:posOffset>3389630</wp:posOffset>
            </wp:positionH>
            <wp:positionV relativeFrom="paragraph">
              <wp:posOffset>128905</wp:posOffset>
            </wp:positionV>
            <wp:extent cx="2945130" cy="1704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D1E" w:rsidRPr="00061D1E" w:rsidRDefault="00061D1E" w:rsidP="00061D1E">
      <w:pPr>
        <w:rPr>
          <w:rFonts w:ascii="Times New Roman" w:hAnsi="Times New Roman"/>
          <w:sz w:val="24"/>
        </w:rPr>
      </w:pPr>
      <w:proofErr w:type="spellStart"/>
      <w:r w:rsidRPr="00061D1E">
        <w:rPr>
          <w:rFonts w:ascii="Times New Roman" w:hAnsi="Times New Roman"/>
          <w:sz w:val="24"/>
        </w:rPr>
        <w:t>Врста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proofErr w:type="spellStart"/>
      <w:r w:rsidRPr="00061D1E">
        <w:rPr>
          <w:rFonts w:ascii="Times New Roman" w:hAnsi="Times New Roman"/>
          <w:sz w:val="24"/>
        </w:rPr>
        <w:t>Предшколско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образовање</w:t>
      </w:r>
      <w:proofErr w:type="spellEnd"/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Pr="00061D1E" w:rsidRDefault="00061D1E" w:rsidP="00061D1E">
      <w:pPr>
        <w:rPr>
          <w:rFonts w:ascii="Times New Roman" w:hAnsi="Times New Roman"/>
          <w:sz w:val="24"/>
        </w:rPr>
      </w:pPr>
      <w:proofErr w:type="spellStart"/>
      <w:r w:rsidRPr="00061D1E">
        <w:rPr>
          <w:rFonts w:ascii="Times New Roman" w:hAnsi="Times New Roman"/>
          <w:sz w:val="24"/>
        </w:rPr>
        <w:t>Интернет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страница</w:t>
      </w:r>
      <w:proofErr w:type="spellEnd"/>
      <w:r w:rsidRPr="00061D1E">
        <w:rPr>
          <w:rFonts w:ascii="Times New Roman" w:hAnsi="Times New Roman"/>
          <w:sz w:val="24"/>
        </w:rPr>
        <w:t xml:space="preserve"> </w:t>
      </w:r>
      <w:proofErr w:type="spellStart"/>
      <w:r w:rsidRPr="00061D1E">
        <w:rPr>
          <w:rFonts w:ascii="Times New Roman" w:hAnsi="Times New Roman"/>
          <w:sz w:val="24"/>
        </w:rPr>
        <w:t>наручиоца</w:t>
      </w:r>
      <w:proofErr w:type="spellEnd"/>
      <w:r w:rsidRPr="00061D1E">
        <w:rPr>
          <w:rFonts w:ascii="Times New Roman" w:hAnsi="Times New Roman"/>
          <w:sz w:val="24"/>
        </w:rPr>
        <w:t xml:space="preserve">: </w:t>
      </w:r>
      <w:hyperlink r:id="rId7" w:history="1">
        <w:r w:rsidRPr="00061D1E">
          <w:rPr>
            <w:rStyle w:val="Hyperlink"/>
            <w:rFonts w:ascii="Times New Roman" w:hAnsi="Times New Roman"/>
            <w:sz w:val="24"/>
          </w:rPr>
          <w:t>http://www.pucarolija.com/</w:t>
        </w:r>
      </w:hyperlink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Pr="00061D1E" w:rsidRDefault="00087E4B" w:rsidP="00061D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70730">
        <w:rPr>
          <w:rFonts w:ascii="Times New Roman" w:hAnsi="Times New Roman"/>
          <w:sz w:val="24"/>
          <w:lang w:val="sr-Cyrl-RS"/>
        </w:rPr>
        <w:t>1404</w:t>
      </w:r>
      <w:r>
        <w:rPr>
          <w:rFonts w:ascii="Times New Roman" w:hAnsi="Times New Roman"/>
          <w:sz w:val="24"/>
        </w:rPr>
        <w:t>/</w:t>
      </w:r>
      <w:r w:rsidR="00F73F0A">
        <w:rPr>
          <w:rFonts w:ascii="Times New Roman" w:hAnsi="Times New Roman"/>
          <w:sz w:val="24"/>
          <w:lang w:val="en-US"/>
        </w:rPr>
        <w:t>8</w:t>
      </w:r>
      <w:r w:rsidR="00F73F0A">
        <w:rPr>
          <w:rFonts w:ascii="Times New Roman" w:hAnsi="Times New Roman"/>
          <w:sz w:val="24"/>
        </w:rPr>
        <w:t>-2017</w:t>
      </w:r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Pr="00061D1E" w:rsidRDefault="00087E4B" w:rsidP="00061D1E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Датум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70730">
        <w:rPr>
          <w:rFonts w:ascii="Times New Roman" w:hAnsi="Times New Roman"/>
          <w:sz w:val="24"/>
          <w:lang w:val="sr-Cyrl-RS"/>
        </w:rPr>
        <w:t>27</w:t>
      </w:r>
      <w:r w:rsidR="00A70730">
        <w:rPr>
          <w:rFonts w:ascii="Times New Roman" w:hAnsi="Times New Roman"/>
          <w:sz w:val="24"/>
        </w:rPr>
        <w:t>.11</w:t>
      </w:r>
      <w:r w:rsidR="00F73F0A">
        <w:rPr>
          <w:rFonts w:ascii="Times New Roman" w:hAnsi="Times New Roman"/>
          <w:sz w:val="24"/>
        </w:rPr>
        <w:t>.2017</w:t>
      </w:r>
      <w:r w:rsidR="00061D1E" w:rsidRPr="00061D1E">
        <w:rPr>
          <w:rFonts w:ascii="Times New Roman" w:hAnsi="Times New Roman"/>
          <w:sz w:val="24"/>
        </w:rPr>
        <w:t xml:space="preserve">. </w:t>
      </w:r>
      <w:proofErr w:type="spellStart"/>
      <w:r w:rsidR="00061D1E" w:rsidRPr="00061D1E">
        <w:rPr>
          <w:rFonts w:ascii="Times New Roman" w:hAnsi="Times New Roman"/>
          <w:sz w:val="24"/>
        </w:rPr>
        <w:t>године</w:t>
      </w:r>
      <w:proofErr w:type="spellEnd"/>
    </w:p>
    <w:p w:rsidR="00061D1E" w:rsidRPr="00061D1E" w:rsidRDefault="00061D1E" w:rsidP="00061D1E">
      <w:pPr>
        <w:rPr>
          <w:rFonts w:ascii="Times New Roman" w:hAnsi="Times New Roman"/>
          <w:sz w:val="24"/>
        </w:rPr>
      </w:pPr>
    </w:p>
    <w:p w:rsidR="00061D1E" w:rsidRDefault="00061D1E" w:rsidP="00061D1E">
      <w:pPr>
        <w:rPr>
          <w:rFonts w:ascii="Times New Roman" w:hAnsi="Times New Roman"/>
          <w:sz w:val="22"/>
          <w:szCs w:val="22"/>
        </w:rPr>
      </w:pPr>
    </w:p>
    <w:p w:rsidR="00061D1E" w:rsidRDefault="00061D1E" w:rsidP="00061D1E">
      <w:pPr>
        <w:rPr>
          <w:rFonts w:ascii="Times New Roman" w:hAnsi="Times New Roman"/>
          <w:sz w:val="22"/>
          <w:szCs w:val="22"/>
        </w:rPr>
      </w:pPr>
    </w:p>
    <w:p w:rsidR="00061D1E" w:rsidRPr="00061D1E" w:rsidRDefault="00061D1E" w:rsidP="00061D1E">
      <w:pPr>
        <w:jc w:val="center"/>
        <w:rPr>
          <w:rFonts w:ascii="Times New Roman" w:hAnsi="Times New Roman"/>
          <w:b/>
          <w:sz w:val="24"/>
        </w:rPr>
      </w:pPr>
      <w:r w:rsidRPr="00061D1E">
        <w:rPr>
          <w:rFonts w:ascii="Times New Roman" w:hAnsi="Times New Roman"/>
          <w:b/>
          <w:sz w:val="24"/>
        </w:rPr>
        <w:t>ОБАВЕШТЕЊЕ</w:t>
      </w:r>
    </w:p>
    <w:p w:rsidR="00061D1E" w:rsidRDefault="00061D1E" w:rsidP="00061D1E">
      <w:pPr>
        <w:jc w:val="center"/>
        <w:rPr>
          <w:rFonts w:ascii="Times New Roman" w:hAnsi="Times New Roman"/>
          <w:b/>
          <w:sz w:val="24"/>
        </w:rPr>
      </w:pPr>
      <w:r w:rsidRPr="00061D1E">
        <w:rPr>
          <w:rFonts w:ascii="Times New Roman" w:hAnsi="Times New Roman"/>
          <w:b/>
          <w:sz w:val="24"/>
        </w:rPr>
        <w:t>О ИЗМЕНИ КОНКУРСНЕ ДОКУМЕНТАЦИЈЕ</w:t>
      </w:r>
    </w:p>
    <w:p w:rsidR="00061D1E" w:rsidRDefault="00061D1E" w:rsidP="00061D1E">
      <w:pPr>
        <w:jc w:val="center"/>
        <w:rPr>
          <w:rFonts w:ascii="Times New Roman" w:hAnsi="Times New Roman"/>
          <w:b/>
          <w:sz w:val="24"/>
        </w:rPr>
      </w:pPr>
    </w:p>
    <w:p w:rsidR="00061D1E" w:rsidRDefault="00061D1E" w:rsidP="00061D1E">
      <w:pPr>
        <w:jc w:val="center"/>
        <w:rPr>
          <w:rFonts w:ascii="Times New Roman" w:hAnsi="Times New Roman"/>
          <w:b/>
          <w:sz w:val="24"/>
        </w:rPr>
      </w:pPr>
    </w:p>
    <w:p w:rsidR="00061D1E" w:rsidRPr="00087E4B" w:rsidRDefault="00087E4B" w:rsidP="00061D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Обавештавају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се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потенцијални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понуђачи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да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је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конкурсна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документација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за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јавну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бавку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добара</w:t>
      </w:r>
      <w:proofErr w:type="spellEnd"/>
      <w:r w:rsidR="005005D6">
        <w:rPr>
          <w:rFonts w:ascii="Times New Roman" w:hAnsi="Times New Roman"/>
          <w:sz w:val="28"/>
          <w:szCs w:val="28"/>
        </w:rPr>
        <w:t xml:space="preserve"> </w:t>
      </w:r>
      <w:r w:rsidR="00A70730">
        <w:rPr>
          <w:rFonts w:ascii="Times New Roman" w:hAnsi="Times New Roman"/>
          <w:sz w:val="28"/>
          <w:szCs w:val="28"/>
        </w:rPr>
        <w:t>–</w:t>
      </w:r>
      <w:r w:rsidR="005005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0730">
        <w:rPr>
          <w:rFonts w:ascii="Times New Roman" w:eastAsia="TimesNewRomanPS-BoldMT" w:hAnsi="Times New Roman"/>
          <w:bCs/>
          <w:sz w:val="28"/>
          <w:szCs w:val="28"/>
        </w:rPr>
        <w:t>Опрема</w:t>
      </w:r>
      <w:proofErr w:type="spellEnd"/>
      <w:r w:rsidR="00A70730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A70730">
        <w:rPr>
          <w:rFonts w:ascii="Times New Roman" w:eastAsia="TimesNewRomanPS-BoldMT" w:hAnsi="Times New Roman"/>
          <w:bCs/>
          <w:sz w:val="28"/>
          <w:szCs w:val="28"/>
          <w:lang w:val="sr-Cyrl-RS"/>
        </w:rPr>
        <w:t>за домаћинство и угоститељство и уређаји за климатизацију</w:t>
      </w:r>
      <w:r w:rsidR="005005D6">
        <w:rPr>
          <w:rFonts w:ascii="Times New Roman" w:eastAsia="TimesNewRomanPS-BoldMT" w:hAnsi="Times New Roman"/>
          <w:bCs/>
          <w:sz w:val="28"/>
          <w:szCs w:val="28"/>
        </w:rPr>
        <w:t xml:space="preserve"> –</w:t>
      </w:r>
      <w:proofErr w:type="spellStart"/>
      <w:r w:rsidRPr="00087E4B">
        <w:rPr>
          <w:rFonts w:ascii="Times New Roman" w:hAnsi="Times New Roman"/>
          <w:sz w:val="28"/>
          <w:szCs w:val="28"/>
        </w:rPr>
        <w:t>обликован</w:t>
      </w:r>
      <w:proofErr w:type="spellEnd"/>
      <w:r w:rsidR="00A70730">
        <w:rPr>
          <w:rFonts w:ascii="Times New Roman" w:hAnsi="Times New Roman"/>
          <w:sz w:val="28"/>
          <w:szCs w:val="28"/>
          <w:lang w:val="sr-Cyrl-RS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партијама</w:t>
      </w:r>
      <w:proofErr w:type="spellEnd"/>
      <w:r w:rsidR="000169CD" w:rsidRPr="00087E4B">
        <w:rPr>
          <w:rFonts w:ascii="Times New Roman" w:hAnsi="Times New Roman"/>
          <w:sz w:val="28"/>
          <w:szCs w:val="28"/>
        </w:rPr>
        <w:t>, ЈНМВ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број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0730">
        <w:rPr>
          <w:rFonts w:ascii="Times New Roman" w:hAnsi="Times New Roman"/>
          <w:sz w:val="28"/>
          <w:szCs w:val="28"/>
          <w:lang w:val="sr-Cyrl-RS"/>
        </w:rPr>
        <w:t>1404</w:t>
      </w:r>
      <w:r w:rsidR="00F73F0A">
        <w:rPr>
          <w:rFonts w:ascii="Times New Roman" w:hAnsi="Times New Roman"/>
          <w:sz w:val="28"/>
          <w:szCs w:val="28"/>
        </w:rPr>
        <w:t>-2017</w:t>
      </w:r>
      <w:r w:rsidR="00061D1E" w:rsidRPr="00087E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1D1E" w:rsidRPr="00087E4B">
        <w:rPr>
          <w:rFonts w:ascii="Times New Roman" w:hAnsi="Times New Roman"/>
          <w:sz w:val="28"/>
          <w:szCs w:val="28"/>
        </w:rPr>
        <w:t>измењена</w:t>
      </w:r>
      <w:proofErr w:type="spellEnd"/>
      <w:r w:rsidR="00061D1E" w:rsidRPr="00087E4B">
        <w:rPr>
          <w:rFonts w:ascii="Times New Roman" w:hAnsi="Times New Roman"/>
          <w:sz w:val="28"/>
          <w:szCs w:val="28"/>
        </w:rPr>
        <w:t>.</w:t>
      </w:r>
    </w:p>
    <w:p w:rsidR="00061D1E" w:rsidRP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</w:p>
    <w:p w:rsidR="00D4414C" w:rsidRDefault="00087E4B" w:rsidP="00061D1E">
      <w:pPr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F3904">
        <w:rPr>
          <w:rFonts w:ascii="Times New Roman" w:hAnsi="Times New Roman"/>
          <w:sz w:val="28"/>
          <w:szCs w:val="28"/>
          <w:lang w:val="sr-Cyrl-RS"/>
        </w:rPr>
        <w:t xml:space="preserve">У поглављу </w:t>
      </w:r>
      <w:r w:rsidR="00D4414C">
        <w:rPr>
          <w:rFonts w:ascii="Times New Roman" w:hAnsi="Times New Roman"/>
          <w:sz w:val="28"/>
          <w:szCs w:val="28"/>
          <w:lang w:val="sr-Latn-RS"/>
        </w:rPr>
        <w:t xml:space="preserve">VI </w:t>
      </w:r>
      <w:r w:rsidR="00D4414C">
        <w:rPr>
          <w:rFonts w:ascii="Times New Roman" w:hAnsi="Times New Roman"/>
          <w:sz w:val="28"/>
          <w:szCs w:val="28"/>
          <w:lang w:val="sr-Cyrl-RS"/>
        </w:rPr>
        <w:t>Обрасци који чине саставни део понуде</w:t>
      </w:r>
      <w:r w:rsidR="006F3904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D4414C">
        <w:rPr>
          <w:rFonts w:ascii="Times New Roman" w:hAnsi="Times New Roman"/>
          <w:sz w:val="28"/>
          <w:szCs w:val="28"/>
          <w:lang w:val="sr-Cyrl-RS"/>
        </w:rPr>
        <w:t xml:space="preserve">на страни 23 бришу се речи  електричне пећи 1-етаже, електричног и плинског казана, </w:t>
      </w:r>
      <w:proofErr w:type="spellStart"/>
      <w:r w:rsidR="00D4414C">
        <w:rPr>
          <w:rFonts w:ascii="Times New Roman" w:hAnsi="Times New Roman"/>
          <w:sz w:val="28"/>
          <w:szCs w:val="28"/>
          <w:lang w:val="sr-Cyrl-RS"/>
        </w:rPr>
        <w:t>кутера</w:t>
      </w:r>
      <w:proofErr w:type="spellEnd"/>
      <w:r w:rsidR="00D4414C">
        <w:rPr>
          <w:rFonts w:ascii="Times New Roman" w:hAnsi="Times New Roman"/>
          <w:sz w:val="28"/>
          <w:szCs w:val="28"/>
          <w:lang w:val="sr-Cyrl-RS"/>
        </w:rPr>
        <w:t xml:space="preserve"> и миксера</w:t>
      </w:r>
      <w:r w:rsidR="00815410">
        <w:rPr>
          <w:rFonts w:ascii="Times New Roman" w:hAnsi="Times New Roman"/>
          <w:sz w:val="28"/>
          <w:szCs w:val="28"/>
          <w:lang w:val="sr-Cyrl-RS"/>
        </w:rPr>
        <w:t xml:space="preserve"> а додају речи понуђеног добра.</w:t>
      </w:r>
    </w:p>
    <w:p w:rsidR="00D4414C" w:rsidRDefault="00D4414C" w:rsidP="00061D1E">
      <w:pPr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E6246D" w:rsidRDefault="00E6246D" w:rsidP="00E6246D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Измењен је и рок за подношење понуда.</w:t>
      </w:r>
    </w:p>
    <w:p w:rsidR="008C7317" w:rsidRPr="008C7317" w:rsidRDefault="008C7317" w:rsidP="00061D1E">
      <w:pPr>
        <w:jc w:val="both"/>
        <w:rPr>
          <w:rFonts w:ascii="Times New Roman" w:hAnsi="Times New Roman"/>
          <w:sz w:val="28"/>
          <w:szCs w:val="28"/>
          <w:lang w:val="sr-Cyrl-RS"/>
        </w:rPr>
      </w:pPr>
      <w:bookmarkStart w:id="0" w:name="_GoBack"/>
      <w:bookmarkEnd w:id="0"/>
    </w:p>
    <w:p w:rsidR="00057F21" w:rsidRDefault="00057F21" w:rsidP="00061D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лакшег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сналажења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понуђача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измењени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документације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бојом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1D1E" w:rsidRP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</w:p>
    <w:p w:rsid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61D1E">
        <w:rPr>
          <w:rFonts w:ascii="Times New Roman" w:hAnsi="Times New Roman"/>
          <w:sz w:val="28"/>
          <w:szCs w:val="28"/>
        </w:rPr>
        <w:t>Сви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остали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делови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конкурсне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документације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9CD">
        <w:rPr>
          <w:rFonts w:ascii="Times New Roman" w:hAnsi="Times New Roman"/>
          <w:sz w:val="28"/>
          <w:szCs w:val="28"/>
        </w:rPr>
        <w:t>остају</w:t>
      </w:r>
      <w:proofErr w:type="spellEnd"/>
      <w:r w:rsidR="00016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69CD">
        <w:rPr>
          <w:rFonts w:ascii="Times New Roman" w:hAnsi="Times New Roman"/>
          <w:sz w:val="28"/>
          <w:szCs w:val="28"/>
        </w:rPr>
        <w:t>непромење</w:t>
      </w:r>
      <w:r w:rsidRPr="00061D1E">
        <w:rPr>
          <w:rFonts w:ascii="Times New Roman" w:hAnsi="Times New Roman"/>
          <w:sz w:val="28"/>
          <w:szCs w:val="28"/>
        </w:rPr>
        <w:t>ни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1D1E">
        <w:rPr>
          <w:rFonts w:ascii="Times New Roman" w:hAnsi="Times New Roman"/>
          <w:sz w:val="28"/>
          <w:szCs w:val="28"/>
        </w:rPr>
        <w:t>на</w:t>
      </w:r>
      <w:proofErr w:type="spellEnd"/>
      <w:r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1D1E">
        <w:rPr>
          <w:rFonts w:ascii="Times New Roman" w:hAnsi="Times New Roman"/>
          <w:sz w:val="28"/>
          <w:szCs w:val="28"/>
        </w:rPr>
        <w:t>снази</w:t>
      </w:r>
      <w:proofErr w:type="spellEnd"/>
      <w:r w:rsidRPr="00061D1E">
        <w:rPr>
          <w:rFonts w:ascii="Times New Roman" w:hAnsi="Times New Roman"/>
          <w:sz w:val="28"/>
          <w:szCs w:val="28"/>
        </w:rPr>
        <w:t>.</w:t>
      </w:r>
    </w:p>
    <w:p w:rsidR="00A70730" w:rsidRPr="00061D1E" w:rsidRDefault="00A70730" w:rsidP="00061D1E">
      <w:pPr>
        <w:jc w:val="both"/>
        <w:rPr>
          <w:rFonts w:ascii="Times New Roman" w:hAnsi="Times New Roman"/>
          <w:sz w:val="28"/>
          <w:szCs w:val="28"/>
        </w:rPr>
      </w:pPr>
    </w:p>
    <w:p w:rsidR="00061D1E" w:rsidRPr="00061D1E" w:rsidRDefault="00061D1E" w:rsidP="00061D1E">
      <w:pPr>
        <w:jc w:val="both"/>
        <w:rPr>
          <w:rFonts w:ascii="Times New Roman" w:hAnsi="Times New Roman"/>
          <w:sz w:val="28"/>
          <w:szCs w:val="28"/>
        </w:rPr>
      </w:pPr>
    </w:p>
    <w:p w:rsidR="00061D1E" w:rsidRPr="00061D1E" w:rsidRDefault="00057F21" w:rsidP="00061D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Комисија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за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предметну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јавну</w:t>
      </w:r>
      <w:proofErr w:type="spellEnd"/>
      <w:r w:rsidR="00061D1E" w:rsidRPr="00061D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1D1E" w:rsidRPr="00061D1E">
        <w:rPr>
          <w:rFonts w:ascii="Times New Roman" w:hAnsi="Times New Roman"/>
          <w:sz w:val="28"/>
          <w:szCs w:val="28"/>
        </w:rPr>
        <w:t>набавку</w:t>
      </w:r>
      <w:proofErr w:type="spellEnd"/>
    </w:p>
    <w:p w:rsidR="00502E51" w:rsidRPr="00061D1E" w:rsidRDefault="00502E51">
      <w:pPr>
        <w:rPr>
          <w:sz w:val="28"/>
          <w:szCs w:val="28"/>
        </w:rPr>
      </w:pPr>
    </w:p>
    <w:sectPr w:rsidR="00502E51" w:rsidRPr="00061D1E" w:rsidSect="005C0BDD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A9C" w:rsidRDefault="003F7A9C" w:rsidP="005C0BDD">
      <w:r>
        <w:separator/>
      </w:r>
    </w:p>
  </w:endnote>
  <w:endnote w:type="continuationSeparator" w:id="0">
    <w:p w:rsidR="003F7A9C" w:rsidRDefault="003F7A9C" w:rsidP="005C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37094380"/>
      <w:docPartObj>
        <w:docPartGallery w:val="Page Numbers (Bottom of Page)"/>
        <w:docPartUnique/>
      </w:docPartObj>
    </w:sdtPr>
    <w:sdtEndPr/>
    <w:sdtContent>
      <w:p w:rsidR="005C0BDD" w:rsidRDefault="00F73F0A">
        <w:pPr>
          <w:pStyle w:val="Footer"/>
          <w:jc w:val="center"/>
        </w:pPr>
        <w:r>
          <w:rPr>
            <w:noProof/>
            <w:lang w:val="sr-Latn-RS" w:eastAsia="sr-Latn-RS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5BA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" fillcolor="#70ad47 [3209]" strokecolor="#70ad47 [3209]">
                  <w10:anchorlock/>
                </v:shape>
              </w:pict>
            </mc:Fallback>
          </mc:AlternateContent>
        </w:r>
      </w:p>
      <w:p w:rsidR="005C0BDD" w:rsidRDefault="005C0BDD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44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BDD" w:rsidRDefault="005C0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2052527869"/>
      <w:docPartObj>
        <w:docPartGallery w:val="Page Numbers (Bottom of Page)"/>
        <w:docPartUnique/>
      </w:docPartObj>
    </w:sdtPr>
    <w:sdtEndPr/>
    <w:sdtContent>
      <w:p w:rsidR="005C0BDD" w:rsidRDefault="005C0BDD">
        <w:pPr>
          <w:pStyle w:val="Footer"/>
          <w:jc w:val="center"/>
        </w:pPr>
      </w:p>
      <w:p w:rsidR="005C0BDD" w:rsidRDefault="003F7A9C">
        <w:pPr>
          <w:pStyle w:val="Footer"/>
          <w:jc w:val="center"/>
        </w:pPr>
      </w:p>
    </w:sdtContent>
  </w:sdt>
  <w:p w:rsidR="005C0BDD" w:rsidRDefault="00F73F0A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inline distT="0" distB="0" distL="0" distR="0">
              <wp:extent cx="5467350" cy="54610"/>
              <wp:effectExtent l="9525" t="19050" r="9525" b="1206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2D8C7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" fillcolor="#70ad47 [3209]" strokecolor="#70ad47 [3209]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A9C" w:rsidRDefault="003F7A9C" w:rsidP="005C0BDD">
      <w:r>
        <w:separator/>
      </w:r>
    </w:p>
  </w:footnote>
  <w:footnote w:type="continuationSeparator" w:id="0">
    <w:p w:rsidR="003F7A9C" w:rsidRDefault="003F7A9C" w:rsidP="005C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BDD" w:rsidRPr="007F7605" w:rsidRDefault="005C0BDD" w:rsidP="005C0BDD">
    <w:pPr>
      <w:pStyle w:val="Header"/>
      <w:rPr>
        <w:sz w:val="22"/>
        <w:lang w:val="sr-Cyrl-RS"/>
      </w:rPr>
    </w:pPr>
    <w:r w:rsidRPr="007F7605">
      <w:rPr>
        <w:noProof/>
        <w:sz w:val="28"/>
        <w:lang w:val="sr-Latn-RS" w:eastAsia="sr-Latn-R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-292100</wp:posOffset>
          </wp:positionV>
          <wp:extent cx="1258570" cy="889635"/>
          <wp:effectExtent l="0" t="0" r="0" b="0"/>
          <wp:wrapNone/>
          <wp:docPr id="1" name="Picture 1" descr="logo bez 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605">
      <w:rPr>
        <w:sz w:val="22"/>
        <w:lang w:val="sr-Cyrl-RS"/>
      </w:rPr>
      <w:t>Предшколска установа „Чаролија“ Вршац</w:t>
    </w:r>
  </w:p>
  <w:p w:rsidR="005C0BDD" w:rsidRPr="00A306DD" w:rsidRDefault="005C0BDD" w:rsidP="005C0BDD">
    <w:pPr>
      <w:pStyle w:val="Header"/>
      <w:rPr>
        <w:sz w:val="22"/>
        <w:lang w:val="sr-Cyrl-RS"/>
      </w:rPr>
    </w:pPr>
    <w:r w:rsidRPr="007F7605">
      <w:rPr>
        <w:sz w:val="22"/>
        <w:lang w:val="sr-Cyrl-RS"/>
      </w:rPr>
      <w:t>Ђуре Јакшића 3, 26300 Вршац</w:t>
    </w:r>
  </w:p>
  <w:p w:rsidR="005C0BDD" w:rsidRPr="00AF7374" w:rsidRDefault="005C0BDD" w:rsidP="005C0BDD">
    <w:pPr>
      <w:pStyle w:val="Header"/>
      <w:pBdr>
        <w:bottom w:val="thickThinSmallGap" w:sz="24" w:space="1" w:color="70AD47"/>
      </w:pBdr>
      <w:rPr>
        <w:sz w:val="22"/>
        <w:lang w:val="sr-Cyrl-RS"/>
      </w:rPr>
    </w:pPr>
    <w:r w:rsidRPr="00A306DD">
      <w:rPr>
        <w:sz w:val="22"/>
        <w:lang w:val="sr-Cyrl-RS"/>
      </w:rPr>
      <w:t xml:space="preserve">ПИБ: </w:t>
    </w:r>
    <w:r>
      <w:rPr>
        <w:sz w:val="22"/>
        <w:lang w:val="sr-Cyrl-RS"/>
      </w:rPr>
      <w:t>100515264; Матични бр.:08010234</w:t>
    </w:r>
  </w:p>
  <w:p w:rsidR="005C0BDD" w:rsidRDefault="005C0B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1E"/>
    <w:rsid w:val="000169CD"/>
    <w:rsid w:val="00057F21"/>
    <w:rsid w:val="00061D1E"/>
    <w:rsid w:val="00087E4B"/>
    <w:rsid w:val="002015AC"/>
    <w:rsid w:val="002A50B2"/>
    <w:rsid w:val="002F0083"/>
    <w:rsid w:val="003F7A9C"/>
    <w:rsid w:val="005005D6"/>
    <w:rsid w:val="00502E51"/>
    <w:rsid w:val="0051671C"/>
    <w:rsid w:val="005C0BDD"/>
    <w:rsid w:val="005F6874"/>
    <w:rsid w:val="006120E5"/>
    <w:rsid w:val="006F3904"/>
    <w:rsid w:val="007007B9"/>
    <w:rsid w:val="00815410"/>
    <w:rsid w:val="008C7317"/>
    <w:rsid w:val="00941FBC"/>
    <w:rsid w:val="00A70730"/>
    <w:rsid w:val="00AE6809"/>
    <w:rsid w:val="00BC252B"/>
    <w:rsid w:val="00D4414C"/>
    <w:rsid w:val="00E6246D"/>
    <w:rsid w:val="00F7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E09B9-1EFE-4D27-AFD9-B29B61E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1E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D1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5C0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DD"/>
    <w:rPr>
      <w:rFonts w:ascii="Verdana" w:eastAsia="Times New Roman" w:hAnsi="Verdana" w:cs="Times New Roman"/>
      <w:sz w:val="18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C0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DD"/>
    <w:rPr>
      <w:rFonts w:ascii="Verdana" w:eastAsia="Times New Roman" w:hAnsi="Verdana" w:cs="Times New Roman"/>
      <w:sz w:val="18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E5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5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carolija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Miljana</cp:lastModifiedBy>
  <cp:revision>5</cp:revision>
  <cp:lastPrinted>2017-03-10T10:45:00Z</cp:lastPrinted>
  <dcterms:created xsi:type="dcterms:W3CDTF">2017-11-27T11:25:00Z</dcterms:created>
  <dcterms:modified xsi:type="dcterms:W3CDTF">2017-11-28T11:47:00Z</dcterms:modified>
</cp:coreProperties>
</file>