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1E" w:rsidRPr="00061D1E" w:rsidRDefault="00061D1E" w:rsidP="00061D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noProof/>
          <w:sz w:val="24"/>
          <w:lang w:val="sr-Cyrl-CS"/>
        </w:rPr>
      </w:pPr>
      <w:proofErr w:type="spellStart"/>
      <w:r w:rsidRPr="00061D1E">
        <w:rPr>
          <w:rFonts w:ascii="Times New Roman" w:hAnsi="Times New Roman"/>
          <w:sz w:val="24"/>
        </w:rPr>
        <w:t>Назив</w:t>
      </w:r>
      <w:proofErr w:type="spellEnd"/>
      <w:r w:rsidRPr="00061D1E">
        <w:rPr>
          <w:rFonts w:ascii="Times New Roman" w:hAnsi="Times New Roman"/>
          <w:sz w:val="24"/>
        </w:rPr>
        <w:t xml:space="preserve"> и </w:t>
      </w:r>
      <w:proofErr w:type="spellStart"/>
      <w:r w:rsidRPr="00061D1E">
        <w:rPr>
          <w:rFonts w:ascii="Times New Roman" w:hAnsi="Times New Roman"/>
          <w:sz w:val="24"/>
        </w:rPr>
        <w:t>адреса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наручиоца</w:t>
      </w:r>
      <w:proofErr w:type="spellEnd"/>
      <w:r w:rsidRPr="00061D1E">
        <w:rPr>
          <w:rFonts w:ascii="Times New Roman" w:hAnsi="Times New Roman"/>
          <w:sz w:val="24"/>
        </w:rPr>
        <w:t xml:space="preserve">: </w:t>
      </w:r>
      <w:r w:rsidRPr="00061D1E">
        <w:rPr>
          <w:rFonts w:ascii="Times New Roman" w:hAnsi="Times New Roman"/>
          <w:bCs/>
          <w:noProof/>
          <w:sz w:val="24"/>
        </w:rPr>
        <w:t xml:space="preserve">ПУ „Чаролија“ Вршац, </w:t>
      </w:r>
      <w:r w:rsidRPr="00061D1E">
        <w:rPr>
          <w:rFonts w:ascii="Times New Roman" w:hAnsi="Times New Roman"/>
          <w:noProof/>
          <w:sz w:val="24"/>
          <w:lang w:val="sr-Cyrl-CS"/>
        </w:rPr>
        <w:t>Ђуре Јакшића 3, 26300 Вршац</w:t>
      </w:r>
    </w:p>
    <w:p w:rsidR="00061D1E" w:rsidRPr="00061D1E" w:rsidRDefault="005C0BDD" w:rsidP="00061D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bCs/>
          <w:noProof/>
          <w:sz w:val="24"/>
        </w:rPr>
      </w:pPr>
      <w:r>
        <w:rPr>
          <w:rFonts w:ascii="Times New Roman" w:hAnsi="Times New Roman"/>
          <w:noProof/>
          <w:sz w:val="24"/>
          <w:lang w:val="sr-Latn-RS" w:eastAsia="sr-Latn-RS"/>
        </w:rPr>
        <w:drawing>
          <wp:anchor distT="0" distB="0" distL="114300" distR="114300" simplePos="0" relativeHeight="251662848" behindDoc="0" locked="0" layoutInCell="1" allowOverlap="1" wp14:anchorId="5CA11425" wp14:editId="2A8EB68B">
            <wp:simplePos x="0" y="0"/>
            <wp:positionH relativeFrom="column">
              <wp:posOffset>3389630</wp:posOffset>
            </wp:positionH>
            <wp:positionV relativeFrom="paragraph">
              <wp:posOffset>128905</wp:posOffset>
            </wp:positionV>
            <wp:extent cx="2945130" cy="1704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D1E" w:rsidRPr="00061D1E" w:rsidRDefault="00061D1E" w:rsidP="00061D1E">
      <w:pPr>
        <w:rPr>
          <w:rFonts w:ascii="Times New Roman" w:hAnsi="Times New Roman"/>
          <w:sz w:val="24"/>
        </w:rPr>
      </w:pPr>
      <w:proofErr w:type="spellStart"/>
      <w:r w:rsidRPr="00061D1E">
        <w:rPr>
          <w:rFonts w:ascii="Times New Roman" w:hAnsi="Times New Roman"/>
          <w:sz w:val="24"/>
        </w:rPr>
        <w:t>Врста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наручиоца</w:t>
      </w:r>
      <w:proofErr w:type="spellEnd"/>
      <w:r w:rsidRPr="00061D1E">
        <w:rPr>
          <w:rFonts w:ascii="Times New Roman" w:hAnsi="Times New Roman"/>
          <w:sz w:val="24"/>
        </w:rPr>
        <w:t xml:space="preserve">: </w:t>
      </w:r>
      <w:proofErr w:type="spellStart"/>
      <w:r w:rsidRPr="00061D1E">
        <w:rPr>
          <w:rFonts w:ascii="Times New Roman" w:hAnsi="Times New Roman"/>
          <w:sz w:val="24"/>
        </w:rPr>
        <w:t>Предшколско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образовање</w:t>
      </w:r>
      <w:proofErr w:type="spellEnd"/>
    </w:p>
    <w:p w:rsidR="00061D1E" w:rsidRPr="00061D1E" w:rsidRDefault="00061D1E" w:rsidP="00061D1E">
      <w:pPr>
        <w:rPr>
          <w:rFonts w:ascii="Times New Roman" w:hAnsi="Times New Roman"/>
          <w:sz w:val="24"/>
        </w:rPr>
      </w:pPr>
    </w:p>
    <w:p w:rsidR="00061D1E" w:rsidRPr="00061D1E" w:rsidRDefault="00061D1E" w:rsidP="00061D1E">
      <w:pPr>
        <w:rPr>
          <w:rFonts w:ascii="Times New Roman" w:hAnsi="Times New Roman"/>
          <w:sz w:val="24"/>
        </w:rPr>
      </w:pPr>
      <w:proofErr w:type="spellStart"/>
      <w:r w:rsidRPr="00061D1E">
        <w:rPr>
          <w:rFonts w:ascii="Times New Roman" w:hAnsi="Times New Roman"/>
          <w:sz w:val="24"/>
        </w:rPr>
        <w:t>Интернет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страница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наручиоца</w:t>
      </w:r>
      <w:proofErr w:type="spellEnd"/>
      <w:r w:rsidRPr="00061D1E">
        <w:rPr>
          <w:rFonts w:ascii="Times New Roman" w:hAnsi="Times New Roman"/>
          <w:sz w:val="24"/>
        </w:rPr>
        <w:t xml:space="preserve">: </w:t>
      </w:r>
      <w:hyperlink r:id="rId7" w:history="1">
        <w:r w:rsidRPr="00061D1E">
          <w:rPr>
            <w:rStyle w:val="Hyperlink"/>
            <w:rFonts w:ascii="Times New Roman" w:hAnsi="Times New Roman"/>
            <w:sz w:val="24"/>
          </w:rPr>
          <w:t>http://www.pucarolija.com/</w:t>
        </w:r>
      </w:hyperlink>
    </w:p>
    <w:p w:rsidR="00061D1E" w:rsidRPr="00061D1E" w:rsidRDefault="00061D1E" w:rsidP="00061D1E">
      <w:pPr>
        <w:rPr>
          <w:rFonts w:ascii="Times New Roman" w:hAnsi="Times New Roman"/>
          <w:sz w:val="24"/>
        </w:rPr>
      </w:pPr>
    </w:p>
    <w:p w:rsidR="00061D1E" w:rsidRPr="00061D1E" w:rsidRDefault="00087E4B" w:rsidP="00061D1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70730">
        <w:rPr>
          <w:rFonts w:ascii="Times New Roman" w:hAnsi="Times New Roman"/>
          <w:sz w:val="24"/>
          <w:lang w:val="sr-Cyrl-RS"/>
        </w:rPr>
        <w:t>1404</w:t>
      </w:r>
      <w:r>
        <w:rPr>
          <w:rFonts w:ascii="Times New Roman" w:hAnsi="Times New Roman"/>
          <w:sz w:val="24"/>
        </w:rPr>
        <w:t>/</w:t>
      </w:r>
      <w:r w:rsidR="002E58D2">
        <w:rPr>
          <w:rFonts w:ascii="Times New Roman" w:hAnsi="Times New Roman"/>
          <w:sz w:val="24"/>
          <w:lang w:val="en-US"/>
        </w:rPr>
        <w:t>15</w:t>
      </w:r>
      <w:r w:rsidR="00F73F0A">
        <w:rPr>
          <w:rFonts w:ascii="Times New Roman" w:hAnsi="Times New Roman"/>
          <w:sz w:val="24"/>
        </w:rPr>
        <w:t>-2017</w:t>
      </w:r>
    </w:p>
    <w:p w:rsidR="00061D1E" w:rsidRPr="00061D1E" w:rsidRDefault="00061D1E" w:rsidP="00061D1E">
      <w:pPr>
        <w:rPr>
          <w:rFonts w:ascii="Times New Roman" w:hAnsi="Times New Roman"/>
          <w:sz w:val="24"/>
        </w:rPr>
      </w:pPr>
    </w:p>
    <w:p w:rsidR="00061D1E" w:rsidRDefault="00087E4B" w:rsidP="00061D1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Датум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2E58D2">
        <w:rPr>
          <w:rFonts w:ascii="Times New Roman" w:hAnsi="Times New Roman"/>
          <w:sz w:val="24"/>
          <w:lang w:val="sr-Cyrl-RS"/>
        </w:rPr>
        <w:t>29</w:t>
      </w:r>
      <w:r w:rsidR="00A70730">
        <w:rPr>
          <w:rFonts w:ascii="Times New Roman" w:hAnsi="Times New Roman"/>
          <w:sz w:val="24"/>
        </w:rPr>
        <w:t>.11</w:t>
      </w:r>
      <w:r w:rsidR="00F73F0A">
        <w:rPr>
          <w:rFonts w:ascii="Times New Roman" w:hAnsi="Times New Roman"/>
          <w:sz w:val="24"/>
        </w:rPr>
        <w:t>.2017</w:t>
      </w:r>
      <w:r w:rsidR="00061D1E" w:rsidRPr="00061D1E">
        <w:rPr>
          <w:rFonts w:ascii="Times New Roman" w:hAnsi="Times New Roman"/>
          <w:sz w:val="24"/>
        </w:rPr>
        <w:t xml:space="preserve">. </w:t>
      </w:r>
      <w:proofErr w:type="spellStart"/>
      <w:r w:rsidR="00061D1E" w:rsidRPr="00061D1E">
        <w:rPr>
          <w:rFonts w:ascii="Times New Roman" w:hAnsi="Times New Roman"/>
          <w:sz w:val="24"/>
        </w:rPr>
        <w:t>године</w:t>
      </w:r>
      <w:proofErr w:type="spellEnd"/>
    </w:p>
    <w:p w:rsidR="00916C54" w:rsidRPr="00916C54" w:rsidRDefault="00916C54" w:rsidP="00061D1E">
      <w:pPr>
        <w:rPr>
          <w:rFonts w:ascii="Times New Roman" w:hAnsi="Times New Roman"/>
          <w:sz w:val="24"/>
        </w:rPr>
      </w:pPr>
    </w:p>
    <w:p w:rsidR="00061D1E" w:rsidRDefault="00061D1E" w:rsidP="00061D1E">
      <w:pPr>
        <w:rPr>
          <w:rFonts w:ascii="Times New Roman" w:hAnsi="Times New Roman"/>
          <w:sz w:val="22"/>
          <w:szCs w:val="22"/>
        </w:rPr>
      </w:pPr>
    </w:p>
    <w:p w:rsidR="00061D1E" w:rsidRPr="00061D1E" w:rsidRDefault="00061D1E" w:rsidP="00061D1E">
      <w:pPr>
        <w:jc w:val="center"/>
        <w:rPr>
          <w:rFonts w:ascii="Times New Roman" w:hAnsi="Times New Roman"/>
          <w:b/>
          <w:sz w:val="24"/>
        </w:rPr>
      </w:pPr>
      <w:r w:rsidRPr="00061D1E">
        <w:rPr>
          <w:rFonts w:ascii="Times New Roman" w:hAnsi="Times New Roman"/>
          <w:b/>
          <w:sz w:val="24"/>
        </w:rPr>
        <w:t>ОБАВЕШТЕЊЕ</w:t>
      </w:r>
    </w:p>
    <w:p w:rsidR="00061D1E" w:rsidRDefault="00061D1E" w:rsidP="00061D1E">
      <w:pPr>
        <w:jc w:val="center"/>
        <w:rPr>
          <w:rFonts w:ascii="Times New Roman" w:hAnsi="Times New Roman"/>
          <w:b/>
          <w:sz w:val="24"/>
        </w:rPr>
      </w:pPr>
      <w:r w:rsidRPr="00061D1E">
        <w:rPr>
          <w:rFonts w:ascii="Times New Roman" w:hAnsi="Times New Roman"/>
          <w:b/>
          <w:sz w:val="24"/>
        </w:rPr>
        <w:t>О ИЗМЕНИ КОНКУРСНЕ ДОКУМЕНТАЦИЈЕ</w:t>
      </w:r>
    </w:p>
    <w:p w:rsidR="00061D1E" w:rsidRDefault="00061D1E" w:rsidP="00061D1E">
      <w:pPr>
        <w:jc w:val="center"/>
        <w:rPr>
          <w:rFonts w:ascii="Times New Roman" w:hAnsi="Times New Roman"/>
          <w:b/>
          <w:sz w:val="24"/>
        </w:rPr>
      </w:pPr>
    </w:p>
    <w:p w:rsidR="00061D1E" w:rsidRPr="00087E4B" w:rsidRDefault="00087E4B" w:rsidP="00061D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Обавештавају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се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потенцијални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понуђачи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да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је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конкурсна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документација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за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јавну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бавку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добара</w:t>
      </w:r>
      <w:proofErr w:type="spellEnd"/>
      <w:r w:rsidR="005005D6">
        <w:rPr>
          <w:rFonts w:ascii="Times New Roman" w:hAnsi="Times New Roman"/>
          <w:sz w:val="28"/>
          <w:szCs w:val="28"/>
        </w:rPr>
        <w:t xml:space="preserve"> </w:t>
      </w:r>
      <w:r w:rsidR="00A70730">
        <w:rPr>
          <w:rFonts w:ascii="Times New Roman" w:hAnsi="Times New Roman"/>
          <w:sz w:val="28"/>
          <w:szCs w:val="28"/>
        </w:rPr>
        <w:t>–</w:t>
      </w:r>
      <w:r w:rsidR="00500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730">
        <w:rPr>
          <w:rFonts w:ascii="Times New Roman" w:eastAsia="TimesNewRomanPS-BoldMT" w:hAnsi="Times New Roman"/>
          <w:bCs/>
          <w:sz w:val="28"/>
          <w:szCs w:val="28"/>
        </w:rPr>
        <w:t>Опрема</w:t>
      </w:r>
      <w:proofErr w:type="spellEnd"/>
      <w:r w:rsidR="00A70730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A70730">
        <w:rPr>
          <w:rFonts w:ascii="Times New Roman" w:eastAsia="TimesNewRomanPS-BoldMT" w:hAnsi="Times New Roman"/>
          <w:bCs/>
          <w:sz w:val="28"/>
          <w:szCs w:val="28"/>
          <w:lang w:val="sr-Cyrl-RS"/>
        </w:rPr>
        <w:t>за домаћинство и угоститељство и уређаји за климатизацију</w:t>
      </w:r>
      <w:r w:rsidR="005005D6">
        <w:rPr>
          <w:rFonts w:ascii="Times New Roman" w:eastAsia="TimesNewRomanPS-BoldMT" w:hAnsi="Times New Roman"/>
          <w:bCs/>
          <w:sz w:val="28"/>
          <w:szCs w:val="28"/>
        </w:rPr>
        <w:t xml:space="preserve"> –</w:t>
      </w:r>
      <w:proofErr w:type="spellStart"/>
      <w:r w:rsidRPr="00087E4B">
        <w:rPr>
          <w:rFonts w:ascii="Times New Roman" w:hAnsi="Times New Roman"/>
          <w:sz w:val="28"/>
          <w:szCs w:val="28"/>
        </w:rPr>
        <w:t>обликован</w:t>
      </w:r>
      <w:proofErr w:type="spellEnd"/>
      <w:r w:rsidR="00A70730">
        <w:rPr>
          <w:rFonts w:ascii="Times New Roman" w:hAnsi="Times New Roman"/>
          <w:sz w:val="28"/>
          <w:szCs w:val="28"/>
          <w:lang w:val="sr-Cyrl-RS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партијама</w:t>
      </w:r>
      <w:proofErr w:type="spellEnd"/>
      <w:r w:rsidR="000169CD" w:rsidRPr="00087E4B">
        <w:rPr>
          <w:rFonts w:ascii="Times New Roman" w:hAnsi="Times New Roman"/>
          <w:sz w:val="28"/>
          <w:szCs w:val="28"/>
        </w:rPr>
        <w:t>, ЈНМВ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број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0730">
        <w:rPr>
          <w:rFonts w:ascii="Times New Roman" w:hAnsi="Times New Roman"/>
          <w:sz w:val="28"/>
          <w:szCs w:val="28"/>
          <w:lang w:val="sr-Cyrl-RS"/>
        </w:rPr>
        <w:t>1404</w:t>
      </w:r>
      <w:r w:rsidR="00F73F0A">
        <w:rPr>
          <w:rFonts w:ascii="Times New Roman" w:hAnsi="Times New Roman"/>
          <w:sz w:val="28"/>
          <w:szCs w:val="28"/>
        </w:rPr>
        <w:t>-2017</w:t>
      </w:r>
      <w:r w:rsidR="00061D1E" w:rsidRPr="00087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1D1E" w:rsidRPr="00087E4B">
        <w:rPr>
          <w:rFonts w:ascii="Times New Roman" w:hAnsi="Times New Roman"/>
          <w:sz w:val="28"/>
          <w:szCs w:val="28"/>
        </w:rPr>
        <w:t>измењена</w:t>
      </w:r>
      <w:proofErr w:type="spellEnd"/>
      <w:r w:rsidR="00061D1E" w:rsidRPr="00087E4B">
        <w:rPr>
          <w:rFonts w:ascii="Times New Roman" w:hAnsi="Times New Roman"/>
          <w:sz w:val="28"/>
          <w:szCs w:val="28"/>
        </w:rPr>
        <w:t>.</w:t>
      </w:r>
    </w:p>
    <w:p w:rsidR="00061D1E" w:rsidRPr="00061D1E" w:rsidRDefault="00061D1E" w:rsidP="00061D1E">
      <w:pPr>
        <w:jc w:val="both"/>
        <w:rPr>
          <w:rFonts w:ascii="Times New Roman" w:hAnsi="Times New Roman"/>
          <w:sz w:val="28"/>
          <w:szCs w:val="28"/>
        </w:rPr>
      </w:pPr>
    </w:p>
    <w:p w:rsidR="00D4414C" w:rsidRDefault="00087E4B" w:rsidP="00061D1E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904">
        <w:rPr>
          <w:rFonts w:ascii="Times New Roman" w:hAnsi="Times New Roman"/>
          <w:sz w:val="28"/>
          <w:szCs w:val="28"/>
          <w:lang w:val="sr-Cyrl-RS"/>
        </w:rPr>
        <w:t xml:space="preserve">У поглављу </w:t>
      </w:r>
      <w:r w:rsidR="00B1556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4414C">
        <w:rPr>
          <w:rFonts w:ascii="Times New Roman" w:hAnsi="Times New Roman"/>
          <w:sz w:val="28"/>
          <w:szCs w:val="28"/>
          <w:lang w:val="sr-Latn-RS"/>
        </w:rPr>
        <w:t>I</w:t>
      </w:r>
      <w:r w:rsidR="00B1556E">
        <w:rPr>
          <w:rFonts w:ascii="Times New Roman" w:hAnsi="Times New Roman"/>
          <w:sz w:val="28"/>
          <w:szCs w:val="28"/>
          <w:lang w:val="sr-Latn-RS"/>
        </w:rPr>
        <w:t>I</w:t>
      </w:r>
      <w:r w:rsidR="00B1556E">
        <w:rPr>
          <w:rFonts w:ascii="Times New Roman" w:hAnsi="Times New Roman"/>
          <w:sz w:val="28"/>
          <w:szCs w:val="28"/>
          <w:lang w:val="sr-Cyrl-RS"/>
        </w:rPr>
        <w:t xml:space="preserve"> Врста и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  <w:r w:rsidR="006F3904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3232C7">
        <w:rPr>
          <w:rFonts w:ascii="Times New Roman" w:hAnsi="Times New Roman"/>
          <w:sz w:val="28"/>
          <w:szCs w:val="28"/>
          <w:lang w:val="sr-Cyrl-RS"/>
        </w:rPr>
        <w:t xml:space="preserve">на </w:t>
      </w:r>
      <w:r w:rsidR="003232C7" w:rsidRPr="00E61470">
        <w:rPr>
          <w:rFonts w:ascii="Times New Roman" w:hAnsi="Times New Roman"/>
          <w:b/>
          <w:sz w:val="28"/>
          <w:szCs w:val="28"/>
          <w:lang w:val="sr-Cyrl-RS"/>
        </w:rPr>
        <w:t>страни 4</w:t>
      </w:r>
      <w:r w:rsidR="003232C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C5342">
        <w:rPr>
          <w:rFonts w:ascii="Times New Roman" w:hAnsi="Times New Roman"/>
          <w:sz w:val="28"/>
          <w:szCs w:val="28"/>
          <w:lang w:val="sr-Cyrl-RS"/>
        </w:rPr>
        <w:t>код Партије бр.1 П</w:t>
      </w:r>
      <w:r w:rsidR="00B1556E">
        <w:rPr>
          <w:rFonts w:ascii="Times New Roman" w:hAnsi="Times New Roman"/>
          <w:sz w:val="28"/>
          <w:szCs w:val="28"/>
          <w:lang w:val="sr-Cyrl-RS"/>
        </w:rPr>
        <w:t>озиција бр.1 Електрични шпорет са пуним плочама и електричном пећницом, горња радна површина 60мм и дебљине 1,5мм</w:t>
      </w:r>
      <w:r w:rsidR="00624B6E">
        <w:rPr>
          <w:rFonts w:ascii="Times New Roman" w:hAnsi="Times New Roman"/>
          <w:sz w:val="28"/>
          <w:szCs w:val="28"/>
          <w:lang w:val="sr-Cyrl-RS"/>
        </w:rPr>
        <w:t xml:space="preserve"> после речи радијус </w:t>
      </w:r>
      <w:r w:rsidR="00B1556E">
        <w:rPr>
          <w:rFonts w:ascii="Times New Roman" w:hAnsi="Times New Roman"/>
          <w:sz w:val="28"/>
          <w:szCs w:val="28"/>
          <w:lang w:val="sr-Cyrl-RS"/>
        </w:rPr>
        <w:t xml:space="preserve">додаје се реч мин., а код димензије пећнице 540х530х300 </w:t>
      </w:r>
      <w:proofErr w:type="spellStart"/>
      <w:r w:rsidR="00B1556E">
        <w:rPr>
          <w:rFonts w:ascii="Times New Roman" w:hAnsi="Times New Roman"/>
          <w:sz w:val="28"/>
          <w:szCs w:val="28"/>
          <w:lang w:val="sr-Cyrl-RS"/>
        </w:rPr>
        <w:t>мм</w:t>
      </w:r>
      <w:proofErr w:type="spellEnd"/>
      <w:r w:rsidR="00B1556E">
        <w:rPr>
          <w:rFonts w:ascii="Times New Roman" w:hAnsi="Times New Roman"/>
          <w:sz w:val="28"/>
          <w:szCs w:val="28"/>
          <w:lang w:val="sr-Cyrl-RS"/>
        </w:rPr>
        <w:t xml:space="preserve"> брише се број 530 и замењује бројем 730</w:t>
      </w:r>
      <w:r w:rsidR="00815410">
        <w:rPr>
          <w:rFonts w:ascii="Times New Roman" w:hAnsi="Times New Roman"/>
          <w:sz w:val="28"/>
          <w:szCs w:val="28"/>
          <w:lang w:val="sr-Cyrl-RS"/>
        </w:rPr>
        <w:t>.</w:t>
      </w:r>
      <w:r w:rsidR="00B1556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C5342">
        <w:rPr>
          <w:rFonts w:ascii="Times New Roman" w:hAnsi="Times New Roman"/>
          <w:sz w:val="28"/>
          <w:szCs w:val="28"/>
          <w:lang w:val="sr-Cyrl-RS"/>
        </w:rPr>
        <w:t>На страни бр.6  Партија бр.2- Уређаји за климатизацију позиција бр.1 додају се речи оквирна дужина цеви за монтажу за 1 клима уређај је 5м.</w:t>
      </w:r>
      <w:r w:rsidR="00D01A23">
        <w:rPr>
          <w:rFonts w:ascii="Times New Roman" w:hAnsi="Times New Roman"/>
          <w:sz w:val="28"/>
          <w:szCs w:val="28"/>
          <w:lang w:val="sr-Cyrl-RS"/>
        </w:rPr>
        <w:t xml:space="preserve"> У поглављу VII</w:t>
      </w:r>
      <w:r w:rsidR="002D0956">
        <w:rPr>
          <w:rFonts w:ascii="Times New Roman" w:hAnsi="Times New Roman"/>
          <w:sz w:val="28"/>
          <w:szCs w:val="28"/>
          <w:lang w:val="sr-Cyrl-RS"/>
        </w:rPr>
        <w:t xml:space="preserve"> Модел уговора на </w:t>
      </w:r>
      <w:r w:rsidR="002D0956" w:rsidRPr="00E61470">
        <w:rPr>
          <w:rFonts w:ascii="Times New Roman" w:hAnsi="Times New Roman"/>
          <w:b/>
          <w:sz w:val="28"/>
          <w:szCs w:val="28"/>
          <w:lang w:val="sr-Cyrl-RS"/>
        </w:rPr>
        <w:t>страни 38</w:t>
      </w:r>
      <w:r w:rsidR="002D0956">
        <w:rPr>
          <w:rFonts w:ascii="Times New Roman" w:hAnsi="Times New Roman"/>
          <w:sz w:val="28"/>
          <w:szCs w:val="28"/>
          <w:lang w:val="sr-Cyrl-RS"/>
        </w:rPr>
        <w:t xml:space="preserve"> у цену су урачунати сви трошкови које продавац има у реализацији предмета јавне набавке укључујући и трошкове испоруке додају се речи и монтаже.</w:t>
      </w:r>
      <w:r w:rsidR="00347632">
        <w:rPr>
          <w:rFonts w:ascii="Times New Roman" w:hAnsi="Times New Roman"/>
          <w:sz w:val="28"/>
          <w:szCs w:val="28"/>
          <w:lang w:val="sr-Cyrl-RS"/>
        </w:rPr>
        <w:t xml:space="preserve"> У поглављу </w:t>
      </w:r>
      <w:r w:rsidR="002D095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47632">
        <w:rPr>
          <w:rFonts w:ascii="Times New Roman" w:hAnsi="Times New Roman"/>
          <w:sz w:val="28"/>
          <w:szCs w:val="28"/>
          <w:lang w:val="sr-Cyrl-RS"/>
        </w:rPr>
        <w:t>VII</w:t>
      </w:r>
      <w:r w:rsidR="00347632">
        <w:rPr>
          <w:rFonts w:ascii="Times New Roman" w:hAnsi="Times New Roman"/>
          <w:sz w:val="28"/>
          <w:szCs w:val="28"/>
          <w:lang w:val="sr-Cyrl-RS"/>
        </w:rPr>
        <w:t>I</w:t>
      </w:r>
      <w:r w:rsidR="00347632">
        <w:rPr>
          <w:rFonts w:ascii="Times New Roman" w:hAnsi="Times New Roman"/>
          <w:sz w:val="28"/>
          <w:szCs w:val="28"/>
          <w:lang w:val="sr-Cyrl-RS"/>
        </w:rPr>
        <w:t xml:space="preserve"> Упутство понуђачима како да сачине понуду на </w:t>
      </w:r>
      <w:r w:rsidR="00347632" w:rsidRPr="00E61470">
        <w:rPr>
          <w:rFonts w:ascii="Times New Roman" w:hAnsi="Times New Roman"/>
          <w:b/>
          <w:sz w:val="28"/>
          <w:szCs w:val="28"/>
          <w:lang w:val="sr-Cyrl-RS"/>
        </w:rPr>
        <w:t>страни 45</w:t>
      </w:r>
      <w:r w:rsidR="00347632">
        <w:rPr>
          <w:rFonts w:ascii="Times New Roman" w:hAnsi="Times New Roman"/>
          <w:sz w:val="28"/>
          <w:szCs w:val="28"/>
          <w:lang w:val="sr-Cyrl-RS"/>
        </w:rPr>
        <w:t xml:space="preserve"> код Захтева у погледу гарантног рока </w:t>
      </w:r>
      <w:r w:rsidR="00E61470">
        <w:rPr>
          <w:rFonts w:ascii="Times New Roman" w:hAnsi="Times New Roman"/>
          <w:sz w:val="28"/>
          <w:szCs w:val="28"/>
          <w:lang w:val="sr-Cyrl-RS"/>
        </w:rPr>
        <w:t>иза речи гаранција у погледу опреме за домаћинство и угоститељство додају се речи и уређаја за климатизациј</w:t>
      </w:r>
      <w:r w:rsidR="00916C54">
        <w:rPr>
          <w:rFonts w:ascii="Times New Roman" w:hAnsi="Times New Roman"/>
          <w:sz w:val="28"/>
          <w:szCs w:val="28"/>
          <w:lang w:val="sr-Cyrl-RS"/>
        </w:rPr>
        <w:t>у</w:t>
      </w:r>
      <w:r w:rsidR="00E61470">
        <w:rPr>
          <w:rFonts w:ascii="Times New Roman" w:hAnsi="Times New Roman"/>
          <w:sz w:val="28"/>
          <w:szCs w:val="28"/>
          <w:lang w:val="sr-Cyrl-RS"/>
        </w:rPr>
        <w:t>.</w:t>
      </w:r>
    </w:p>
    <w:p w:rsidR="00E6246D" w:rsidRDefault="00E6246D" w:rsidP="00E6246D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Измењен је и рок за подношење понуда.</w:t>
      </w:r>
    </w:p>
    <w:p w:rsidR="008C7317" w:rsidRPr="008C7317" w:rsidRDefault="008C7317" w:rsidP="00061D1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61D1E" w:rsidRPr="00061D1E" w:rsidRDefault="00057F21" w:rsidP="00061D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лакшег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сналажења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понуђача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измењени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документације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D7C">
        <w:rPr>
          <w:rFonts w:ascii="Times New Roman" w:hAnsi="Times New Roman"/>
          <w:sz w:val="28"/>
          <w:szCs w:val="28"/>
        </w:rPr>
        <w:t>зеленом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бојом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1D1E" w:rsidRDefault="00061D1E" w:rsidP="00061D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61D1E">
        <w:rPr>
          <w:rFonts w:ascii="Times New Roman" w:hAnsi="Times New Roman"/>
          <w:sz w:val="28"/>
          <w:szCs w:val="28"/>
        </w:rPr>
        <w:t>Сви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остали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делови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конкурсне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документације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9CD">
        <w:rPr>
          <w:rFonts w:ascii="Times New Roman" w:hAnsi="Times New Roman"/>
          <w:sz w:val="28"/>
          <w:szCs w:val="28"/>
        </w:rPr>
        <w:t>остају</w:t>
      </w:r>
      <w:proofErr w:type="spellEnd"/>
      <w:r w:rsidR="00016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9CD">
        <w:rPr>
          <w:rFonts w:ascii="Times New Roman" w:hAnsi="Times New Roman"/>
          <w:sz w:val="28"/>
          <w:szCs w:val="28"/>
        </w:rPr>
        <w:t>непромење</w:t>
      </w:r>
      <w:r w:rsidRPr="00061D1E">
        <w:rPr>
          <w:rFonts w:ascii="Times New Roman" w:hAnsi="Times New Roman"/>
          <w:sz w:val="28"/>
          <w:szCs w:val="28"/>
        </w:rPr>
        <w:t>ни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1D1E">
        <w:rPr>
          <w:rFonts w:ascii="Times New Roman" w:hAnsi="Times New Roman"/>
          <w:sz w:val="28"/>
          <w:szCs w:val="28"/>
        </w:rPr>
        <w:t>на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снази</w:t>
      </w:r>
      <w:proofErr w:type="spellEnd"/>
      <w:r w:rsidRPr="00061D1E">
        <w:rPr>
          <w:rFonts w:ascii="Times New Roman" w:hAnsi="Times New Roman"/>
          <w:sz w:val="28"/>
          <w:szCs w:val="28"/>
        </w:rPr>
        <w:t>.</w:t>
      </w:r>
    </w:p>
    <w:p w:rsidR="00A70730" w:rsidRPr="00061D1E" w:rsidRDefault="00A70730" w:rsidP="00061D1E">
      <w:pPr>
        <w:jc w:val="both"/>
        <w:rPr>
          <w:rFonts w:ascii="Times New Roman" w:hAnsi="Times New Roman"/>
          <w:sz w:val="28"/>
          <w:szCs w:val="28"/>
        </w:rPr>
      </w:pPr>
    </w:p>
    <w:p w:rsidR="00061D1E" w:rsidRPr="00061D1E" w:rsidRDefault="00061D1E" w:rsidP="00061D1E">
      <w:pPr>
        <w:jc w:val="both"/>
        <w:rPr>
          <w:rFonts w:ascii="Times New Roman" w:hAnsi="Times New Roman"/>
          <w:sz w:val="28"/>
          <w:szCs w:val="28"/>
        </w:rPr>
      </w:pPr>
    </w:p>
    <w:p w:rsidR="00502E51" w:rsidRPr="00340979" w:rsidRDefault="00057F21" w:rsidP="003409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Комисија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за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предметну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јавну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набавку</w:t>
      </w:r>
      <w:bookmarkStart w:id="0" w:name="_GoBack"/>
      <w:bookmarkEnd w:id="0"/>
      <w:proofErr w:type="spellEnd"/>
    </w:p>
    <w:sectPr w:rsidR="00502E51" w:rsidRPr="00340979" w:rsidSect="005C0BD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59" w:rsidRDefault="00331659" w:rsidP="005C0BDD">
      <w:r>
        <w:separator/>
      </w:r>
    </w:p>
  </w:endnote>
  <w:endnote w:type="continuationSeparator" w:id="0">
    <w:p w:rsidR="00331659" w:rsidRDefault="00331659" w:rsidP="005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37094380"/>
      <w:docPartObj>
        <w:docPartGallery w:val="Page Numbers (Bottom of Page)"/>
        <w:docPartUnique/>
      </w:docPartObj>
    </w:sdtPr>
    <w:sdtEndPr/>
    <w:sdtContent>
      <w:p w:rsidR="005C0BDD" w:rsidRDefault="00F73F0A">
        <w:pPr>
          <w:pStyle w:val="Footer"/>
          <w:jc w:val="center"/>
        </w:pPr>
        <w:r>
          <w:rPr>
            <w:noProof/>
            <w:lang w:val="sr-Latn-RS" w:eastAsia="sr-Latn-RS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5BA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" fillcolor="#70ad47 [3209]" strokecolor="#70ad47 [3209]">
                  <w10:anchorlock/>
                </v:shape>
              </w:pict>
            </mc:Fallback>
          </mc:AlternateContent>
        </w:r>
      </w:p>
      <w:p w:rsidR="005C0BDD" w:rsidRDefault="005C0BD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16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BDD" w:rsidRDefault="005C0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052527869"/>
      <w:docPartObj>
        <w:docPartGallery w:val="Page Numbers (Bottom of Page)"/>
        <w:docPartUnique/>
      </w:docPartObj>
    </w:sdtPr>
    <w:sdtEndPr/>
    <w:sdtContent>
      <w:p w:rsidR="005C0BDD" w:rsidRDefault="005C0BDD">
        <w:pPr>
          <w:pStyle w:val="Footer"/>
          <w:jc w:val="center"/>
        </w:pPr>
      </w:p>
      <w:p w:rsidR="005C0BDD" w:rsidRDefault="00331659">
        <w:pPr>
          <w:pStyle w:val="Footer"/>
          <w:jc w:val="center"/>
        </w:pPr>
      </w:p>
    </w:sdtContent>
  </w:sdt>
  <w:p w:rsidR="005C0BDD" w:rsidRDefault="00F73F0A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inline distT="0" distB="0" distL="0" distR="0">
              <wp:extent cx="5467350" cy="54610"/>
              <wp:effectExtent l="9525" t="19050" r="9525" b="12065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2D8C7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" fillcolor="#70ad47 [3209]" strokecolor="#70ad47 [3209]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59" w:rsidRDefault="00331659" w:rsidP="005C0BDD">
      <w:r>
        <w:separator/>
      </w:r>
    </w:p>
  </w:footnote>
  <w:footnote w:type="continuationSeparator" w:id="0">
    <w:p w:rsidR="00331659" w:rsidRDefault="00331659" w:rsidP="005C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DD" w:rsidRPr="007F7605" w:rsidRDefault="005C0BDD" w:rsidP="005C0BDD">
    <w:pPr>
      <w:pStyle w:val="Header"/>
      <w:rPr>
        <w:sz w:val="22"/>
        <w:lang w:val="sr-Cyrl-RS"/>
      </w:rPr>
    </w:pPr>
    <w:r w:rsidRPr="007F7605">
      <w:rPr>
        <w:noProof/>
        <w:sz w:val="28"/>
        <w:lang w:val="sr-Latn-RS" w:eastAsia="sr-Latn-R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-292100</wp:posOffset>
          </wp:positionV>
          <wp:extent cx="1258570" cy="889635"/>
          <wp:effectExtent l="0" t="0" r="0" b="0"/>
          <wp:wrapNone/>
          <wp:docPr id="1" name="Picture 1" descr="logo bez 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z 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605">
      <w:rPr>
        <w:sz w:val="22"/>
        <w:lang w:val="sr-Cyrl-RS"/>
      </w:rPr>
      <w:t>Предшколска установа „Чаролија“ Вршац</w:t>
    </w:r>
  </w:p>
  <w:p w:rsidR="005C0BDD" w:rsidRPr="00A306DD" w:rsidRDefault="005C0BDD" w:rsidP="005C0BDD">
    <w:pPr>
      <w:pStyle w:val="Header"/>
      <w:rPr>
        <w:sz w:val="22"/>
        <w:lang w:val="sr-Cyrl-RS"/>
      </w:rPr>
    </w:pPr>
    <w:r w:rsidRPr="007F7605">
      <w:rPr>
        <w:sz w:val="22"/>
        <w:lang w:val="sr-Cyrl-RS"/>
      </w:rPr>
      <w:t>Ђуре Јакшића 3, 26300 Вршац</w:t>
    </w:r>
  </w:p>
  <w:p w:rsidR="005C0BDD" w:rsidRPr="00AF7374" w:rsidRDefault="005C0BDD" w:rsidP="005C0BDD">
    <w:pPr>
      <w:pStyle w:val="Header"/>
      <w:pBdr>
        <w:bottom w:val="thickThinSmallGap" w:sz="24" w:space="1" w:color="70AD47"/>
      </w:pBdr>
      <w:rPr>
        <w:sz w:val="22"/>
        <w:lang w:val="sr-Cyrl-RS"/>
      </w:rPr>
    </w:pPr>
    <w:r w:rsidRPr="00A306DD">
      <w:rPr>
        <w:sz w:val="22"/>
        <w:lang w:val="sr-Cyrl-RS"/>
      </w:rPr>
      <w:t xml:space="preserve">ПИБ: </w:t>
    </w:r>
    <w:r>
      <w:rPr>
        <w:sz w:val="22"/>
        <w:lang w:val="sr-Cyrl-RS"/>
      </w:rPr>
      <w:t>100515264; Матични бр.:08010234</w:t>
    </w:r>
  </w:p>
  <w:p w:rsidR="005C0BDD" w:rsidRDefault="005C0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1E"/>
    <w:rsid w:val="000169CD"/>
    <w:rsid w:val="00057F21"/>
    <w:rsid w:val="00061D1E"/>
    <w:rsid w:val="000630BD"/>
    <w:rsid w:val="00087E4B"/>
    <w:rsid w:val="002015AC"/>
    <w:rsid w:val="00284FDF"/>
    <w:rsid w:val="002A50B2"/>
    <w:rsid w:val="002D0956"/>
    <w:rsid w:val="002E58D2"/>
    <w:rsid w:val="002F0083"/>
    <w:rsid w:val="003232C7"/>
    <w:rsid w:val="00331659"/>
    <w:rsid w:val="00340979"/>
    <w:rsid w:val="00347632"/>
    <w:rsid w:val="003F7A9C"/>
    <w:rsid w:val="005005D6"/>
    <w:rsid w:val="00502E51"/>
    <w:rsid w:val="0051671C"/>
    <w:rsid w:val="005C0BDD"/>
    <w:rsid w:val="005F6874"/>
    <w:rsid w:val="006120E5"/>
    <w:rsid w:val="00624B6E"/>
    <w:rsid w:val="006F3904"/>
    <w:rsid w:val="007007B9"/>
    <w:rsid w:val="00815410"/>
    <w:rsid w:val="008C7317"/>
    <w:rsid w:val="00916C54"/>
    <w:rsid w:val="00941FBC"/>
    <w:rsid w:val="00A70730"/>
    <w:rsid w:val="00AE6809"/>
    <w:rsid w:val="00B1556E"/>
    <w:rsid w:val="00BC252B"/>
    <w:rsid w:val="00C20D7C"/>
    <w:rsid w:val="00CC5342"/>
    <w:rsid w:val="00D01A23"/>
    <w:rsid w:val="00D4414C"/>
    <w:rsid w:val="00E61470"/>
    <w:rsid w:val="00E6246D"/>
    <w:rsid w:val="00F56E48"/>
    <w:rsid w:val="00F7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E09B9-1EFE-4D27-AFD9-B29B61E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1E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D1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C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BDD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C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BDD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E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E5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carolij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Miljana</cp:lastModifiedBy>
  <cp:revision>16</cp:revision>
  <cp:lastPrinted>2017-03-10T10:45:00Z</cp:lastPrinted>
  <dcterms:created xsi:type="dcterms:W3CDTF">2017-11-29T09:00:00Z</dcterms:created>
  <dcterms:modified xsi:type="dcterms:W3CDTF">2017-11-29T10:06:00Z</dcterms:modified>
</cp:coreProperties>
</file>